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00F6" w14:textId="6B15AC97" w:rsidR="00680059" w:rsidRDefault="00680059" w:rsidP="0068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noProof/>
        </w:rPr>
        <w:drawing>
          <wp:inline distT="0" distB="0" distL="0" distR="0" wp14:anchorId="57787170" wp14:editId="63AA7BFE">
            <wp:extent cx="1538651" cy="9861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651" cy="986155"/>
                    </a:xfrm>
                    <a:prstGeom prst="rect">
                      <a:avLst/>
                    </a:prstGeom>
                  </pic:spPr>
                </pic:pic>
              </a:graphicData>
            </a:graphic>
          </wp:inline>
        </w:drawing>
      </w:r>
    </w:p>
    <w:p w14:paraId="0AB35507" w14:textId="247AFF9F" w:rsidR="004B3C0A" w:rsidRPr="00F20513" w:rsidRDefault="004B3C0A" w:rsidP="0090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 w:val="16"/>
          <w:szCs w:val="16"/>
        </w:rPr>
      </w:pPr>
      <w:r w:rsidRPr="00F20513">
        <w:rPr>
          <w:rFonts w:cs="Arial"/>
          <w:sz w:val="16"/>
          <w:szCs w:val="16"/>
        </w:rPr>
        <w:t>Contact: Matt Rice</w:t>
      </w:r>
    </w:p>
    <w:p w14:paraId="1CD1A657" w14:textId="77777777" w:rsidR="004B3C0A" w:rsidRPr="00F20513" w:rsidRDefault="004B3C0A" w:rsidP="004B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F20513">
        <w:rPr>
          <w:rFonts w:cs="Arial"/>
          <w:sz w:val="16"/>
          <w:szCs w:val="16"/>
        </w:rPr>
        <w:t>Senior Manager Media Relations</w:t>
      </w:r>
    </w:p>
    <w:p w14:paraId="0B8F090A" w14:textId="66E5CE90" w:rsidR="004B3C0A" w:rsidRPr="00F20513" w:rsidRDefault="00F20513" w:rsidP="0090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F20513">
        <w:rPr>
          <w:rFonts w:cs="Arial"/>
          <w:sz w:val="16"/>
          <w:szCs w:val="16"/>
        </w:rPr>
        <w:t xml:space="preserve"> </w:t>
      </w:r>
      <w:r w:rsidR="004B3C0A" w:rsidRPr="00F20513">
        <w:rPr>
          <w:rFonts w:cs="Arial"/>
          <w:sz w:val="16"/>
          <w:szCs w:val="16"/>
        </w:rPr>
        <w:t>(913) 689-3713</w:t>
      </w:r>
    </w:p>
    <w:p w14:paraId="095A8719" w14:textId="04E56077" w:rsidR="004B3C0A" w:rsidRPr="00F20513" w:rsidRDefault="004B3C0A" w:rsidP="004B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F20513">
        <w:rPr>
          <w:rFonts w:cs="Arial"/>
          <w:sz w:val="16"/>
          <w:szCs w:val="16"/>
        </w:rPr>
        <w:t xml:space="preserve">E-mail: </w:t>
      </w:r>
      <w:r w:rsidRPr="00F20513">
        <w:rPr>
          <w:rStyle w:val="Hyperlink"/>
          <w:rFonts w:cs="Arial"/>
          <w:sz w:val="16"/>
          <w:szCs w:val="16"/>
        </w:rPr>
        <w:t>Matt.Rice@VistaOutdoor.com</w:t>
      </w:r>
    </w:p>
    <w:p w14:paraId="70FD81FA" w14:textId="77777777" w:rsidR="004B3C0A" w:rsidRDefault="004B3C0A" w:rsidP="004B3C0A">
      <w:pPr>
        <w:rPr>
          <w:rFonts w:cs="Arial"/>
        </w:rPr>
      </w:pPr>
    </w:p>
    <w:p w14:paraId="487040FE" w14:textId="77777777" w:rsidR="004B3C0A" w:rsidRDefault="004B3C0A" w:rsidP="004B3C0A">
      <w:pPr>
        <w:rPr>
          <w:rFonts w:cs="Arial"/>
        </w:rPr>
      </w:pPr>
      <w:r w:rsidRPr="00C7513B">
        <w:rPr>
          <w:rFonts w:cs="Arial"/>
        </w:rPr>
        <w:t>FOR IMMEDIATE RELEASE</w:t>
      </w:r>
    </w:p>
    <w:p w14:paraId="08AEC33B" w14:textId="77777777" w:rsidR="004B3C0A" w:rsidRDefault="004B3C0A" w:rsidP="004B3C0A">
      <w:pPr>
        <w:rPr>
          <w:rFonts w:cs="Arial"/>
          <w:b/>
          <w:sz w:val="28"/>
          <w:szCs w:val="28"/>
        </w:rPr>
      </w:pPr>
    </w:p>
    <w:p w14:paraId="3384661B" w14:textId="77AAEF5F" w:rsidR="004B3C0A" w:rsidRDefault="004B3C0A" w:rsidP="00900D17">
      <w:pPr>
        <w:spacing w:after="120"/>
        <w:jc w:val="center"/>
        <w:rPr>
          <w:rFonts w:cs="Arial"/>
          <w:b/>
          <w:sz w:val="28"/>
          <w:szCs w:val="28"/>
        </w:rPr>
      </w:pPr>
      <w:r>
        <w:rPr>
          <w:rFonts w:cs="Arial"/>
          <w:b/>
          <w:sz w:val="28"/>
          <w:szCs w:val="28"/>
        </w:rPr>
        <w:t>Butler Creek</w:t>
      </w:r>
      <w:r w:rsidR="00900D17" w:rsidRPr="00900D17">
        <w:rPr>
          <w:rFonts w:cs="Arial"/>
          <w:b/>
          <w:sz w:val="28"/>
          <w:szCs w:val="28"/>
          <w:vertAlign w:val="superscript"/>
        </w:rPr>
        <w:t>®</w:t>
      </w:r>
      <w:r>
        <w:rPr>
          <w:rFonts w:cs="Arial"/>
          <w:b/>
          <w:sz w:val="28"/>
          <w:szCs w:val="28"/>
        </w:rPr>
        <w:t xml:space="preserve"> </w:t>
      </w:r>
      <w:r w:rsidR="00CD7D86">
        <w:rPr>
          <w:rFonts w:cs="Arial"/>
          <w:b/>
          <w:sz w:val="28"/>
          <w:szCs w:val="28"/>
        </w:rPr>
        <w:t xml:space="preserve">Unveils </w:t>
      </w:r>
      <w:r w:rsidR="0044194E">
        <w:rPr>
          <w:rFonts w:cs="Arial"/>
          <w:b/>
          <w:sz w:val="28"/>
          <w:szCs w:val="28"/>
        </w:rPr>
        <w:t>New</w:t>
      </w:r>
      <w:r w:rsidR="00EF5742">
        <w:rPr>
          <w:rFonts w:cs="Arial"/>
          <w:b/>
          <w:sz w:val="28"/>
          <w:szCs w:val="28"/>
        </w:rPr>
        <w:t xml:space="preserve"> </w:t>
      </w:r>
      <w:r w:rsidR="0044194E">
        <w:rPr>
          <w:rFonts w:cs="Arial"/>
          <w:b/>
          <w:sz w:val="28"/>
          <w:szCs w:val="28"/>
        </w:rPr>
        <w:t xml:space="preserve">Element </w:t>
      </w:r>
      <w:r w:rsidR="00663EA9">
        <w:rPr>
          <w:rFonts w:cs="Arial"/>
          <w:b/>
          <w:sz w:val="28"/>
          <w:szCs w:val="28"/>
        </w:rPr>
        <w:t>Scope Caps</w:t>
      </w:r>
    </w:p>
    <w:p w14:paraId="3E4C9BB1" w14:textId="0C0E94A5" w:rsidR="004B3C0A" w:rsidRDefault="0044194E" w:rsidP="00900D17">
      <w:pPr>
        <w:spacing w:after="120"/>
        <w:jc w:val="center"/>
        <w:rPr>
          <w:rFonts w:cs="Arial"/>
          <w:i/>
        </w:rPr>
      </w:pPr>
      <w:r w:rsidRPr="63AA7BFE">
        <w:rPr>
          <w:rFonts w:cs="Arial"/>
          <w:i/>
        </w:rPr>
        <w:t xml:space="preserve">Modular, Rugged Caps </w:t>
      </w:r>
      <w:r w:rsidR="00216016" w:rsidRPr="63AA7BFE">
        <w:rPr>
          <w:rFonts w:cs="Arial"/>
          <w:i/>
        </w:rPr>
        <w:t xml:space="preserve">Offer Customization </w:t>
      </w:r>
      <w:r w:rsidR="3548998A" w:rsidRPr="01FCBAD9">
        <w:rPr>
          <w:rFonts w:cs="Arial"/>
          <w:i/>
          <w:iCs/>
        </w:rPr>
        <w:t>and</w:t>
      </w:r>
      <w:r w:rsidR="00216016" w:rsidRPr="63AA7BFE">
        <w:rPr>
          <w:rFonts w:cs="Arial"/>
          <w:i/>
        </w:rPr>
        <w:t xml:space="preserve"> </w:t>
      </w:r>
      <w:r w:rsidR="001D7B62" w:rsidRPr="63AA7BFE">
        <w:rPr>
          <w:rFonts w:cs="Arial"/>
          <w:i/>
        </w:rPr>
        <w:t>Uncompromising Protection</w:t>
      </w:r>
    </w:p>
    <w:p w14:paraId="1BFDB895" w14:textId="77777777" w:rsidR="004B3C0A" w:rsidRPr="00E21943" w:rsidRDefault="004B3C0A" w:rsidP="004B3C0A">
      <w:pPr>
        <w:jc w:val="center"/>
        <w:rPr>
          <w:rFonts w:cs="Arial"/>
          <w:i/>
          <w:szCs w:val="24"/>
        </w:rPr>
      </w:pPr>
    </w:p>
    <w:p w14:paraId="35A526D8" w14:textId="735768BE" w:rsidR="00900D17" w:rsidRDefault="004B3C0A" w:rsidP="00900D17">
      <w:pPr>
        <w:spacing w:before="240" w:after="240" w:line="360" w:lineRule="atLeast"/>
        <w:rPr>
          <w:rFonts w:cs="Arial"/>
          <w:szCs w:val="24"/>
          <w:shd w:val="clear" w:color="auto" w:fill="FFFFFF"/>
        </w:rPr>
      </w:pPr>
      <w:r w:rsidRPr="00D10749">
        <w:rPr>
          <w:rFonts w:cs="Arial"/>
          <w:b/>
          <w:szCs w:val="24"/>
        </w:rPr>
        <w:t>OVERLAND PARK, Kan</w:t>
      </w:r>
      <w:r w:rsidR="006F59E8">
        <w:rPr>
          <w:rFonts w:cs="Arial"/>
          <w:b/>
          <w:szCs w:val="24"/>
        </w:rPr>
        <w:t>.</w:t>
      </w:r>
      <w:r w:rsidRPr="00D10749">
        <w:rPr>
          <w:rFonts w:cs="Arial"/>
          <w:b/>
          <w:szCs w:val="24"/>
        </w:rPr>
        <w:t xml:space="preserve"> – </w:t>
      </w:r>
      <w:r w:rsidR="006F59E8">
        <w:rPr>
          <w:rFonts w:cs="Arial"/>
          <w:b/>
          <w:szCs w:val="24"/>
        </w:rPr>
        <w:t xml:space="preserve">March </w:t>
      </w:r>
      <w:r w:rsidR="007766E5">
        <w:rPr>
          <w:rFonts w:cs="Arial"/>
          <w:b/>
          <w:szCs w:val="24"/>
        </w:rPr>
        <w:t>1</w:t>
      </w:r>
      <w:r w:rsidR="00DA36CA">
        <w:rPr>
          <w:rFonts w:cs="Arial"/>
          <w:b/>
          <w:szCs w:val="24"/>
        </w:rPr>
        <w:t>5</w:t>
      </w:r>
      <w:r w:rsidR="006F59E8">
        <w:rPr>
          <w:rFonts w:cs="Arial"/>
          <w:b/>
          <w:szCs w:val="24"/>
        </w:rPr>
        <w:t>, 2021</w:t>
      </w:r>
      <w:r w:rsidRPr="00D10749">
        <w:rPr>
          <w:rFonts w:cs="Arial"/>
          <w:b/>
          <w:szCs w:val="24"/>
        </w:rPr>
        <w:t xml:space="preserve"> – </w:t>
      </w:r>
      <w:r w:rsidRPr="004B3C0A">
        <w:rPr>
          <w:rFonts w:cs="Arial"/>
          <w:szCs w:val="24"/>
          <w:shd w:val="clear" w:color="auto" w:fill="FFFFFF"/>
        </w:rPr>
        <w:t>Butler Creek</w:t>
      </w:r>
      <w:r w:rsidR="00900D17" w:rsidRPr="00900D17">
        <w:rPr>
          <w:rFonts w:cs="Arial"/>
          <w:szCs w:val="24"/>
          <w:shd w:val="clear" w:color="auto" w:fill="FFFFFF"/>
          <w:vertAlign w:val="superscript"/>
        </w:rPr>
        <w:t>®</w:t>
      </w:r>
      <w:r w:rsidRPr="004B3C0A">
        <w:rPr>
          <w:rFonts w:cs="Arial"/>
          <w:szCs w:val="24"/>
          <w:shd w:val="clear" w:color="auto" w:fill="FFFFFF"/>
        </w:rPr>
        <w:t>, maker of smart, field-proven hunting and shooting accessories, announce</w:t>
      </w:r>
      <w:r>
        <w:rPr>
          <w:rFonts w:cs="Arial"/>
          <w:szCs w:val="24"/>
          <w:shd w:val="clear" w:color="auto" w:fill="FFFFFF"/>
        </w:rPr>
        <w:t xml:space="preserve">d today </w:t>
      </w:r>
      <w:r w:rsidR="001D7B62">
        <w:rPr>
          <w:rFonts w:cs="Arial"/>
          <w:szCs w:val="24"/>
          <w:shd w:val="clear" w:color="auto" w:fill="FFFFFF"/>
        </w:rPr>
        <w:t xml:space="preserve">the launch of </w:t>
      </w:r>
      <w:r w:rsidR="00992A15">
        <w:rPr>
          <w:rFonts w:cs="Arial"/>
          <w:szCs w:val="24"/>
          <w:shd w:val="clear" w:color="auto" w:fill="FFFFFF"/>
        </w:rPr>
        <w:t>its new</w:t>
      </w:r>
      <w:r w:rsidR="008B4011">
        <w:rPr>
          <w:rFonts w:cs="Arial"/>
          <w:szCs w:val="24"/>
          <w:shd w:val="clear" w:color="auto" w:fill="FFFFFF"/>
        </w:rPr>
        <w:t xml:space="preserve"> </w:t>
      </w:r>
      <w:hyperlink r:id="rId6" w:history="1">
        <w:r w:rsidR="00992A15" w:rsidRPr="00663D00">
          <w:rPr>
            <w:rStyle w:val="Hyperlink"/>
            <w:rFonts w:cs="Arial"/>
            <w:szCs w:val="24"/>
            <w:shd w:val="clear" w:color="auto" w:fill="FFFFFF"/>
          </w:rPr>
          <w:t xml:space="preserve">Element Scope </w:t>
        </w:r>
        <w:r w:rsidR="00AA259A" w:rsidRPr="00663D00">
          <w:rPr>
            <w:rStyle w:val="Hyperlink"/>
            <w:rFonts w:cs="Arial"/>
            <w:szCs w:val="24"/>
            <w:shd w:val="clear" w:color="auto" w:fill="FFFFFF"/>
          </w:rPr>
          <w:t>C</w:t>
        </w:r>
        <w:r w:rsidR="00992A15" w:rsidRPr="00663D00">
          <w:rPr>
            <w:rStyle w:val="Hyperlink"/>
            <w:rFonts w:cs="Arial"/>
            <w:szCs w:val="24"/>
            <w:shd w:val="clear" w:color="auto" w:fill="FFFFFF"/>
          </w:rPr>
          <w:t>aps</w:t>
        </w:r>
      </w:hyperlink>
      <w:r w:rsidR="00992A15">
        <w:rPr>
          <w:rFonts w:cs="Arial"/>
          <w:szCs w:val="24"/>
          <w:shd w:val="clear" w:color="auto" w:fill="FFFFFF"/>
        </w:rPr>
        <w:t>.</w:t>
      </w:r>
      <w:r w:rsidR="00E27BC4">
        <w:rPr>
          <w:rFonts w:cs="Arial"/>
          <w:szCs w:val="24"/>
          <w:shd w:val="clear" w:color="auto" w:fill="FFFFFF"/>
        </w:rPr>
        <w:t xml:space="preserve"> </w:t>
      </w:r>
      <w:r w:rsidR="00A03418">
        <w:rPr>
          <w:rFonts w:cs="Arial"/>
          <w:szCs w:val="24"/>
          <w:shd w:val="clear" w:color="auto" w:fill="FFFFFF"/>
        </w:rPr>
        <w:t xml:space="preserve">Rugged and </w:t>
      </w:r>
      <w:r w:rsidR="00AA259A">
        <w:rPr>
          <w:rFonts w:cs="Arial"/>
          <w:szCs w:val="24"/>
          <w:shd w:val="clear" w:color="auto" w:fill="FFFFFF"/>
        </w:rPr>
        <w:t xml:space="preserve">modular, Element Scope Caps </w:t>
      </w:r>
      <w:r w:rsidR="00ED3A5F">
        <w:rPr>
          <w:rFonts w:cs="Arial"/>
          <w:szCs w:val="24"/>
          <w:shd w:val="clear" w:color="auto" w:fill="FFFFFF"/>
        </w:rPr>
        <w:t xml:space="preserve">are designed to protect </w:t>
      </w:r>
      <w:r w:rsidR="00881DE1">
        <w:rPr>
          <w:rFonts w:cs="Arial"/>
          <w:szCs w:val="24"/>
          <w:shd w:val="clear" w:color="auto" w:fill="FFFFFF"/>
        </w:rPr>
        <w:t xml:space="preserve">almost any scope thanks </w:t>
      </w:r>
      <w:r w:rsidR="00207571">
        <w:rPr>
          <w:rFonts w:cs="Arial"/>
          <w:szCs w:val="24"/>
          <w:shd w:val="clear" w:color="auto" w:fill="FFFFFF"/>
        </w:rPr>
        <w:t xml:space="preserve">to </w:t>
      </w:r>
      <w:r w:rsidR="00CA248E">
        <w:rPr>
          <w:rFonts w:cs="Arial"/>
          <w:szCs w:val="24"/>
          <w:shd w:val="clear" w:color="auto" w:fill="FFFFFF"/>
        </w:rPr>
        <w:t xml:space="preserve">various size options and </w:t>
      </w:r>
      <w:r w:rsidR="00E26C97">
        <w:rPr>
          <w:rFonts w:cs="Arial"/>
          <w:szCs w:val="24"/>
          <w:shd w:val="clear" w:color="auto" w:fill="FFFFFF"/>
        </w:rPr>
        <w:t xml:space="preserve">a </w:t>
      </w:r>
      <w:r w:rsidR="002E2D51">
        <w:rPr>
          <w:rFonts w:cs="Arial"/>
          <w:szCs w:val="24"/>
          <w:shd w:val="clear" w:color="auto" w:fill="FFFFFF"/>
        </w:rPr>
        <w:t xml:space="preserve">multi-flex </w:t>
      </w:r>
      <w:r w:rsidR="00DC68DD">
        <w:rPr>
          <w:rFonts w:cs="Arial"/>
          <w:szCs w:val="24"/>
          <w:shd w:val="clear" w:color="auto" w:fill="FFFFFF"/>
        </w:rPr>
        <w:t xml:space="preserve">rubber </w:t>
      </w:r>
      <w:r w:rsidR="002E2D51">
        <w:rPr>
          <w:rFonts w:cs="Arial"/>
          <w:szCs w:val="24"/>
          <w:shd w:val="clear" w:color="auto" w:fill="FFFFFF"/>
        </w:rPr>
        <w:t>sleeve design</w:t>
      </w:r>
      <w:r w:rsidR="00881DE1">
        <w:rPr>
          <w:rFonts w:cs="Arial"/>
          <w:szCs w:val="24"/>
          <w:shd w:val="clear" w:color="auto" w:fill="FFFFFF"/>
        </w:rPr>
        <w:t>.</w:t>
      </w:r>
    </w:p>
    <w:p w14:paraId="40D4C25D" w14:textId="5B889D12" w:rsidR="004B3C0A" w:rsidRDefault="00FA77B1" w:rsidP="00900D17">
      <w:pPr>
        <w:spacing w:before="240" w:after="240" w:line="360" w:lineRule="atLeast"/>
        <w:rPr>
          <w:rFonts w:cs="Arial"/>
          <w:szCs w:val="24"/>
          <w:shd w:val="clear" w:color="auto" w:fill="FFFFFF"/>
        </w:rPr>
      </w:pPr>
      <w:r>
        <w:rPr>
          <w:rFonts w:cs="Arial"/>
          <w:szCs w:val="24"/>
          <w:shd w:val="clear" w:color="auto" w:fill="FFFFFF"/>
        </w:rPr>
        <w:t xml:space="preserve">The Element Scope Cap comes with </w:t>
      </w:r>
      <w:r w:rsidR="00906C40">
        <w:rPr>
          <w:rFonts w:cs="Arial"/>
          <w:szCs w:val="24"/>
          <w:shd w:val="clear" w:color="auto" w:fill="FFFFFF"/>
        </w:rPr>
        <w:t>modular, interchangeable lens cap</w:t>
      </w:r>
      <w:r w:rsidR="000B04FC">
        <w:rPr>
          <w:rFonts w:cs="Arial"/>
          <w:szCs w:val="24"/>
          <w:shd w:val="clear" w:color="auto" w:fill="FFFFFF"/>
        </w:rPr>
        <w:t>s to choose from</w:t>
      </w:r>
      <w:r w:rsidR="00906C40">
        <w:rPr>
          <w:rFonts w:cs="Arial"/>
          <w:szCs w:val="24"/>
          <w:shd w:val="clear" w:color="auto" w:fill="FFFFFF"/>
        </w:rPr>
        <w:t xml:space="preserve"> – clear disk, </w:t>
      </w:r>
      <w:r w:rsidR="00280685">
        <w:rPr>
          <w:rFonts w:cs="Arial"/>
          <w:szCs w:val="24"/>
          <w:shd w:val="clear" w:color="auto" w:fill="FFFFFF"/>
        </w:rPr>
        <w:t xml:space="preserve">ballistic data disk </w:t>
      </w:r>
      <w:r w:rsidR="00900D17">
        <w:rPr>
          <w:rFonts w:cs="Arial"/>
          <w:szCs w:val="24"/>
          <w:shd w:val="clear" w:color="auto" w:fill="FFFFFF"/>
        </w:rPr>
        <w:t>or</w:t>
      </w:r>
      <w:r w:rsidR="00280685">
        <w:rPr>
          <w:rFonts w:cs="Arial"/>
          <w:szCs w:val="24"/>
          <w:shd w:val="clear" w:color="auto" w:fill="FFFFFF"/>
        </w:rPr>
        <w:t xml:space="preserve"> standard black disk. </w:t>
      </w:r>
      <w:r w:rsidR="00111C99">
        <w:rPr>
          <w:rFonts w:cs="Arial"/>
          <w:szCs w:val="24"/>
          <w:shd w:val="clear" w:color="auto" w:fill="FFFFFF"/>
        </w:rPr>
        <w:t xml:space="preserve">The ballistic data disk </w:t>
      </w:r>
      <w:r w:rsidR="001F176A">
        <w:rPr>
          <w:rFonts w:cs="Arial"/>
          <w:szCs w:val="24"/>
          <w:shd w:val="clear" w:color="auto" w:fill="FFFFFF"/>
        </w:rPr>
        <w:t xml:space="preserve">accepts a </w:t>
      </w:r>
      <w:r w:rsidR="00FA27C5">
        <w:rPr>
          <w:rFonts w:cs="Arial"/>
          <w:szCs w:val="24"/>
          <w:shd w:val="clear" w:color="auto" w:fill="FFFFFF"/>
        </w:rPr>
        <w:t>ballistic chart template insert, which can be downloaded and printed from</w:t>
      </w:r>
      <w:r w:rsidR="009D75D8">
        <w:t xml:space="preserve"> the Bu</w:t>
      </w:r>
      <w:r w:rsidR="004B544B">
        <w:t xml:space="preserve">tler Creek </w:t>
      </w:r>
      <w:hyperlink r:id="rId7" w:history="1">
        <w:r w:rsidR="004B544B" w:rsidRPr="004B544B">
          <w:rPr>
            <w:rStyle w:val="Hyperlink"/>
          </w:rPr>
          <w:t>website</w:t>
        </w:r>
      </w:hyperlink>
      <w:r w:rsidR="00FA27C5">
        <w:rPr>
          <w:rFonts w:cs="Arial"/>
          <w:szCs w:val="24"/>
          <w:shd w:val="clear" w:color="auto" w:fill="FFFFFF"/>
        </w:rPr>
        <w:t xml:space="preserve">. </w:t>
      </w:r>
      <w:r w:rsidR="00D83EFE">
        <w:rPr>
          <w:rFonts w:cs="Arial"/>
          <w:szCs w:val="24"/>
          <w:shd w:val="clear" w:color="auto" w:fill="FFFFFF"/>
        </w:rPr>
        <w:t xml:space="preserve">This gives shooters </w:t>
      </w:r>
      <w:r w:rsidR="00FB142D">
        <w:rPr>
          <w:rFonts w:cs="Arial"/>
          <w:szCs w:val="24"/>
          <w:shd w:val="clear" w:color="auto" w:fill="FFFFFF"/>
        </w:rPr>
        <w:t>easy access to critical ballistics data in the fiel</w:t>
      </w:r>
      <w:r w:rsidR="00DD4858">
        <w:rPr>
          <w:rFonts w:cs="Arial"/>
          <w:szCs w:val="24"/>
          <w:shd w:val="clear" w:color="auto" w:fill="FFFFFF"/>
        </w:rPr>
        <w:t>d</w:t>
      </w:r>
      <w:r w:rsidR="00746BC1">
        <w:rPr>
          <w:rFonts w:cs="Arial"/>
          <w:szCs w:val="24"/>
          <w:shd w:val="clear" w:color="auto" w:fill="FFFFFF"/>
        </w:rPr>
        <w:t>,</w:t>
      </w:r>
      <w:r w:rsidR="00DD4858">
        <w:rPr>
          <w:rFonts w:cs="Arial"/>
          <w:szCs w:val="24"/>
          <w:shd w:val="clear" w:color="auto" w:fill="FFFFFF"/>
        </w:rPr>
        <w:t xml:space="preserve"> </w:t>
      </w:r>
      <w:r w:rsidR="00746BC1">
        <w:rPr>
          <w:rFonts w:cs="Arial"/>
          <w:szCs w:val="24"/>
          <w:shd w:val="clear" w:color="auto" w:fill="FFFFFF"/>
        </w:rPr>
        <w:t>providing them with</w:t>
      </w:r>
      <w:r w:rsidR="00DD4858">
        <w:rPr>
          <w:rFonts w:cs="Arial"/>
          <w:szCs w:val="24"/>
          <w:shd w:val="clear" w:color="auto" w:fill="FFFFFF"/>
        </w:rPr>
        <w:t xml:space="preserve"> all the information they nee</w:t>
      </w:r>
      <w:r w:rsidR="000301DC">
        <w:rPr>
          <w:rFonts w:cs="Arial"/>
          <w:szCs w:val="24"/>
          <w:shd w:val="clear" w:color="auto" w:fill="FFFFFF"/>
        </w:rPr>
        <w:t>d</w:t>
      </w:r>
      <w:r w:rsidR="00746171">
        <w:rPr>
          <w:rFonts w:cs="Arial"/>
          <w:szCs w:val="24"/>
          <w:shd w:val="clear" w:color="auto" w:fill="FFFFFF"/>
        </w:rPr>
        <w:t xml:space="preserve"> to make a</w:t>
      </w:r>
      <w:r w:rsidR="0017027C">
        <w:rPr>
          <w:rFonts w:cs="Arial"/>
          <w:szCs w:val="24"/>
          <w:shd w:val="clear" w:color="auto" w:fill="FFFFFF"/>
        </w:rPr>
        <w:t>n accurate shot</w:t>
      </w:r>
      <w:r w:rsidR="000301DC">
        <w:rPr>
          <w:rFonts w:cs="Arial"/>
          <w:szCs w:val="24"/>
          <w:shd w:val="clear" w:color="auto" w:fill="FFFFFF"/>
        </w:rPr>
        <w:t xml:space="preserve"> before pulling the trigger</w:t>
      </w:r>
      <w:r w:rsidR="00FB142D">
        <w:rPr>
          <w:rFonts w:cs="Arial"/>
          <w:szCs w:val="24"/>
          <w:shd w:val="clear" w:color="auto" w:fill="FFFFFF"/>
        </w:rPr>
        <w:t>.</w:t>
      </w:r>
    </w:p>
    <w:p w14:paraId="0683D503" w14:textId="03DD8D8D" w:rsidR="00FB142D" w:rsidRDefault="00CC412C" w:rsidP="00881DE1">
      <w:pPr>
        <w:spacing w:before="240" w:after="240" w:line="360" w:lineRule="atLeast"/>
        <w:ind w:right="-180"/>
        <w:rPr>
          <w:rFonts w:cs="Arial"/>
          <w:szCs w:val="24"/>
          <w:shd w:val="clear" w:color="auto" w:fill="FFFFFF"/>
        </w:rPr>
      </w:pPr>
      <w:r>
        <w:rPr>
          <w:rFonts w:cs="Arial"/>
          <w:szCs w:val="24"/>
          <w:shd w:val="clear" w:color="auto" w:fill="FFFFFF"/>
        </w:rPr>
        <w:t xml:space="preserve">The lens caps are made </w:t>
      </w:r>
      <w:r w:rsidR="00881DE1">
        <w:rPr>
          <w:rFonts w:cs="Arial"/>
          <w:szCs w:val="24"/>
          <w:shd w:val="clear" w:color="auto" w:fill="FFFFFF"/>
        </w:rPr>
        <w:t>from</w:t>
      </w:r>
      <w:r>
        <w:rPr>
          <w:rFonts w:cs="Arial"/>
          <w:szCs w:val="24"/>
          <w:shd w:val="clear" w:color="auto" w:fill="FFFFFF"/>
        </w:rPr>
        <w:t xml:space="preserve"> durable poly</w:t>
      </w:r>
      <w:r w:rsidR="0028733B">
        <w:rPr>
          <w:rFonts w:cs="Arial"/>
          <w:szCs w:val="24"/>
          <w:shd w:val="clear" w:color="auto" w:fill="FFFFFF"/>
        </w:rPr>
        <w:t xml:space="preserve">mer to withstand </w:t>
      </w:r>
      <w:r w:rsidR="00B4551C">
        <w:rPr>
          <w:rFonts w:cs="Arial"/>
          <w:szCs w:val="24"/>
          <w:shd w:val="clear" w:color="auto" w:fill="FFFFFF"/>
        </w:rPr>
        <w:t xml:space="preserve">heavy </w:t>
      </w:r>
      <w:r w:rsidR="0028733B">
        <w:rPr>
          <w:rFonts w:cs="Arial"/>
          <w:szCs w:val="24"/>
          <w:shd w:val="clear" w:color="auto" w:fill="FFFFFF"/>
        </w:rPr>
        <w:t xml:space="preserve">use in the field, including extreme </w:t>
      </w:r>
      <w:r w:rsidR="00B4551C">
        <w:rPr>
          <w:rFonts w:cs="Arial"/>
          <w:szCs w:val="24"/>
          <w:shd w:val="clear" w:color="auto" w:fill="FFFFFF"/>
        </w:rPr>
        <w:t>hot</w:t>
      </w:r>
      <w:r w:rsidR="0028733B">
        <w:rPr>
          <w:rFonts w:cs="Arial"/>
          <w:szCs w:val="24"/>
          <w:shd w:val="clear" w:color="auto" w:fill="FFFFFF"/>
        </w:rPr>
        <w:t xml:space="preserve"> and cold</w:t>
      </w:r>
      <w:r w:rsidR="00B4551C">
        <w:rPr>
          <w:rFonts w:cs="Arial"/>
          <w:szCs w:val="24"/>
          <w:shd w:val="clear" w:color="auto" w:fill="FFFFFF"/>
        </w:rPr>
        <w:t xml:space="preserve"> conditions</w:t>
      </w:r>
      <w:r w:rsidR="0028733B">
        <w:rPr>
          <w:rFonts w:cs="Arial"/>
          <w:szCs w:val="24"/>
          <w:shd w:val="clear" w:color="auto" w:fill="FFFFFF"/>
        </w:rPr>
        <w:t xml:space="preserve">. </w:t>
      </w:r>
      <w:r w:rsidR="000F61C2">
        <w:rPr>
          <w:rFonts w:cs="Arial"/>
          <w:szCs w:val="24"/>
          <w:shd w:val="clear" w:color="auto" w:fill="FFFFFF"/>
        </w:rPr>
        <w:t xml:space="preserve">The </w:t>
      </w:r>
      <w:r w:rsidR="00EC4DF2">
        <w:rPr>
          <w:rFonts w:cs="Arial"/>
          <w:szCs w:val="24"/>
          <w:shd w:val="clear" w:color="auto" w:fill="FFFFFF"/>
        </w:rPr>
        <w:t xml:space="preserve">caps flip open </w:t>
      </w:r>
      <w:r w:rsidR="00041547">
        <w:rPr>
          <w:rFonts w:cs="Arial"/>
          <w:szCs w:val="24"/>
          <w:shd w:val="clear" w:color="auto" w:fill="FFFFFF"/>
        </w:rPr>
        <w:t>with the touch o</w:t>
      </w:r>
      <w:r w:rsidR="001D21A4">
        <w:rPr>
          <w:rFonts w:cs="Arial"/>
          <w:szCs w:val="24"/>
          <w:shd w:val="clear" w:color="auto" w:fill="FFFFFF"/>
        </w:rPr>
        <w:t xml:space="preserve">f a button, </w:t>
      </w:r>
      <w:r w:rsidR="003311E6">
        <w:rPr>
          <w:rFonts w:cs="Arial"/>
          <w:szCs w:val="24"/>
          <w:shd w:val="clear" w:color="auto" w:fill="FFFFFF"/>
        </w:rPr>
        <w:t xml:space="preserve">allowing hunters to protect their scope right up until </w:t>
      </w:r>
      <w:r w:rsidR="00AC09A9">
        <w:rPr>
          <w:rFonts w:cs="Arial"/>
          <w:szCs w:val="24"/>
          <w:shd w:val="clear" w:color="auto" w:fill="FFFFFF"/>
        </w:rPr>
        <w:t>that critical</w:t>
      </w:r>
      <w:r w:rsidR="00776236">
        <w:rPr>
          <w:rFonts w:cs="Arial"/>
          <w:szCs w:val="24"/>
          <w:shd w:val="clear" w:color="auto" w:fill="FFFFFF"/>
        </w:rPr>
        <w:t xml:space="preserve"> moment of opportunity. </w:t>
      </w:r>
      <w:r w:rsidR="0042247C">
        <w:rPr>
          <w:rFonts w:cs="Arial"/>
          <w:szCs w:val="24"/>
          <w:shd w:val="clear" w:color="auto" w:fill="FFFFFF"/>
        </w:rPr>
        <w:t>After being unlocked, the cap</w:t>
      </w:r>
      <w:r w:rsidR="00063C5E">
        <w:rPr>
          <w:rFonts w:cs="Arial"/>
          <w:szCs w:val="24"/>
          <w:shd w:val="clear" w:color="auto" w:fill="FFFFFF"/>
        </w:rPr>
        <w:t xml:space="preserve"> </w:t>
      </w:r>
      <w:r w:rsidR="00881DE1">
        <w:rPr>
          <w:rFonts w:cs="Arial"/>
          <w:szCs w:val="24"/>
          <w:shd w:val="clear" w:color="auto" w:fill="FFFFFF"/>
        </w:rPr>
        <w:t>can be flipped 180 degrees to stand upright or 270 degrees to fold back onto the scope and out of the way.</w:t>
      </w:r>
    </w:p>
    <w:p w14:paraId="3CD34330" w14:textId="2BDB9419" w:rsidR="004B3C0A" w:rsidRPr="006F59E8" w:rsidRDefault="00DC68DD" w:rsidP="00900D17">
      <w:pPr>
        <w:spacing w:before="240" w:after="240" w:line="360" w:lineRule="atLeast"/>
        <w:ind w:right="-540"/>
        <w:rPr>
          <w:rFonts w:cs="Arial"/>
          <w:shd w:val="clear" w:color="auto" w:fill="FFFFFF"/>
        </w:rPr>
      </w:pPr>
      <w:r w:rsidRPr="01FCBAD9">
        <w:rPr>
          <w:rFonts w:cs="Arial"/>
          <w:shd w:val="clear" w:color="auto" w:fill="FFFFFF"/>
        </w:rPr>
        <w:t>The Element Scope Cap</w:t>
      </w:r>
      <w:r w:rsidR="00DA5A40" w:rsidRPr="01FCBAD9">
        <w:rPr>
          <w:rFonts w:cs="Arial"/>
          <w:shd w:val="clear" w:color="auto" w:fill="FFFFFF"/>
        </w:rPr>
        <w:t xml:space="preserve"> comes in </w:t>
      </w:r>
      <w:r w:rsidR="00813197" w:rsidRPr="01FCBAD9">
        <w:rPr>
          <w:rFonts w:cs="Arial"/>
          <w:shd w:val="clear" w:color="auto" w:fill="FFFFFF"/>
        </w:rPr>
        <w:t>eight</w:t>
      </w:r>
      <w:r w:rsidR="00DA5A40" w:rsidRPr="01FCBAD9">
        <w:rPr>
          <w:rFonts w:cs="Arial"/>
          <w:shd w:val="clear" w:color="auto" w:fill="FFFFFF"/>
        </w:rPr>
        <w:t xml:space="preserve"> different size</w:t>
      </w:r>
      <w:r w:rsidR="003A7122">
        <w:rPr>
          <w:rFonts w:cs="Arial"/>
          <w:shd w:val="clear" w:color="auto" w:fill="FFFFFF"/>
        </w:rPr>
        <w:t xml:space="preserve">s </w:t>
      </w:r>
      <w:r w:rsidR="00DA5A40" w:rsidRPr="01FCBAD9">
        <w:rPr>
          <w:rFonts w:cs="Arial"/>
          <w:shd w:val="clear" w:color="auto" w:fill="FFFFFF"/>
        </w:rPr>
        <w:t>to fit most scopes on the market</w:t>
      </w:r>
      <w:r w:rsidR="002520C7" w:rsidRPr="01FCBAD9">
        <w:rPr>
          <w:rFonts w:cs="Arial"/>
          <w:shd w:val="clear" w:color="auto" w:fill="FFFFFF"/>
        </w:rPr>
        <w:t xml:space="preserve">. There are </w:t>
      </w:r>
      <w:r w:rsidR="006F59E8" w:rsidRPr="01FCBAD9">
        <w:rPr>
          <w:rFonts w:cs="Arial"/>
          <w:shd w:val="clear" w:color="auto" w:fill="FFFFFF"/>
        </w:rPr>
        <w:t>six</w:t>
      </w:r>
      <w:r w:rsidR="002520C7" w:rsidRPr="01FCBAD9">
        <w:rPr>
          <w:rFonts w:cs="Arial"/>
          <w:shd w:val="clear" w:color="auto" w:fill="FFFFFF"/>
        </w:rPr>
        <w:t xml:space="preserve"> </w:t>
      </w:r>
      <w:r w:rsidR="7F7920BB" w:rsidRPr="01FCBAD9">
        <w:rPr>
          <w:rFonts w:cs="Arial"/>
          <w:shd w:val="clear" w:color="auto" w:fill="FFFFFF"/>
        </w:rPr>
        <w:t>o</w:t>
      </w:r>
      <w:r w:rsidR="00B81BF5" w:rsidRPr="01FCBAD9">
        <w:rPr>
          <w:rFonts w:cs="Arial"/>
          <w:shd w:val="clear" w:color="auto" w:fill="FFFFFF"/>
        </w:rPr>
        <w:t xml:space="preserve">bjective </w:t>
      </w:r>
      <w:r w:rsidR="002520C7" w:rsidRPr="01FCBAD9">
        <w:rPr>
          <w:rFonts w:cs="Arial"/>
          <w:shd w:val="clear" w:color="auto" w:fill="FFFFFF"/>
        </w:rPr>
        <w:t>lens</w:t>
      </w:r>
      <w:r w:rsidR="0099691E" w:rsidRPr="01FCBAD9">
        <w:rPr>
          <w:rFonts w:cs="Arial"/>
          <w:shd w:val="clear" w:color="auto" w:fill="FFFFFF"/>
        </w:rPr>
        <w:t xml:space="preserve"> cap</w:t>
      </w:r>
      <w:r w:rsidR="002520C7" w:rsidRPr="01FCBAD9">
        <w:rPr>
          <w:rFonts w:cs="Arial"/>
          <w:shd w:val="clear" w:color="auto" w:fill="FFFFFF"/>
        </w:rPr>
        <w:t xml:space="preserve"> options including </w:t>
      </w:r>
      <w:r w:rsidR="00B81BF5" w:rsidRPr="01FCBAD9">
        <w:rPr>
          <w:rFonts w:cs="Arial"/>
          <w:shd w:val="clear" w:color="auto" w:fill="FFFFFF"/>
        </w:rPr>
        <w:t xml:space="preserve">35-40mm, 40-45mm, 45-50mm, </w:t>
      </w:r>
      <w:r w:rsidR="00C04AC2" w:rsidRPr="01FCBAD9">
        <w:rPr>
          <w:rFonts w:cs="Arial"/>
          <w:shd w:val="clear" w:color="auto" w:fill="FFFFFF"/>
        </w:rPr>
        <w:t xml:space="preserve">50-55mm, 55-60mm and 60-65mm, as well as </w:t>
      </w:r>
      <w:r w:rsidR="002520C7" w:rsidRPr="01FCBAD9">
        <w:rPr>
          <w:rFonts w:cs="Arial"/>
          <w:shd w:val="clear" w:color="auto" w:fill="FFFFFF"/>
        </w:rPr>
        <w:t>small (</w:t>
      </w:r>
      <w:r w:rsidR="006F59E8" w:rsidRPr="01FCBAD9">
        <w:rPr>
          <w:rFonts w:cs="Arial"/>
          <w:shd w:val="clear" w:color="auto" w:fill="FFFFFF"/>
        </w:rPr>
        <w:t xml:space="preserve">37-42mm) and large (42-47mm) </w:t>
      </w:r>
      <w:r w:rsidR="002520C7" w:rsidRPr="01FCBAD9">
        <w:rPr>
          <w:rFonts w:cs="Arial"/>
          <w:shd w:val="clear" w:color="auto" w:fill="FFFFFF"/>
        </w:rPr>
        <w:t>eyepiece</w:t>
      </w:r>
      <w:r w:rsidR="0099691E" w:rsidRPr="01FCBAD9">
        <w:rPr>
          <w:rFonts w:cs="Arial"/>
          <w:shd w:val="clear" w:color="auto" w:fill="FFFFFF"/>
        </w:rPr>
        <w:t xml:space="preserve"> cap</w:t>
      </w:r>
      <w:r w:rsidR="002520C7" w:rsidRPr="01FCBAD9">
        <w:rPr>
          <w:rFonts w:cs="Arial"/>
          <w:shd w:val="clear" w:color="auto" w:fill="FFFFFF"/>
        </w:rPr>
        <w:t xml:space="preserve"> options</w:t>
      </w:r>
      <w:r w:rsidR="006F59E8" w:rsidRPr="01FCBAD9">
        <w:rPr>
          <w:rFonts w:cs="Arial"/>
          <w:shd w:val="clear" w:color="auto" w:fill="FFFFFF"/>
        </w:rPr>
        <w:t xml:space="preserve">. </w:t>
      </w:r>
      <w:r w:rsidR="0099691E" w:rsidRPr="01FCBAD9">
        <w:rPr>
          <w:rFonts w:cs="Arial"/>
        </w:rPr>
        <w:t>All of the</w:t>
      </w:r>
      <w:r w:rsidR="004B3C0A" w:rsidRPr="01FCBAD9">
        <w:rPr>
          <w:rFonts w:cs="Arial"/>
        </w:rPr>
        <w:t xml:space="preserve"> new </w:t>
      </w:r>
      <w:r w:rsidR="008E6773" w:rsidRPr="01FCBAD9">
        <w:rPr>
          <w:rFonts w:cs="Arial"/>
          <w:shd w:val="clear" w:color="auto" w:fill="FFFFFF"/>
        </w:rPr>
        <w:t xml:space="preserve">Butler Creek </w:t>
      </w:r>
      <w:r w:rsidR="00BE2370" w:rsidRPr="01FCBAD9">
        <w:rPr>
          <w:rFonts w:cs="Arial"/>
          <w:shd w:val="clear" w:color="auto" w:fill="FFFFFF"/>
        </w:rPr>
        <w:t>Element Scope Cap</w:t>
      </w:r>
      <w:r w:rsidR="0099691E" w:rsidRPr="01FCBAD9">
        <w:rPr>
          <w:rFonts w:cs="Arial"/>
          <w:shd w:val="clear" w:color="auto" w:fill="FFFFFF"/>
        </w:rPr>
        <w:t>s</w:t>
      </w:r>
      <w:r w:rsidR="00BE2370" w:rsidRPr="01FCBAD9">
        <w:rPr>
          <w:rFonts w:cs="Arial"/>
          <w:shd w:val="clear" w:color="auto" w:fill="FFFFFF"/>
        </w:rPr>
        <w:t xml:space="preserve"> </w:t>
      </w:r>
      <w:r w:rsidR="0099691E" w:rsidRPr="01FCBAD9">
        <w:rPr>
          <w:rFonts w:cs="Arial"/>
          <w:shd w:val="clear" w:color="auto" w:fill="FFFFFF"/>
        </w:rPr>
        <w:t>have</w:t>
      </w:r>
      <w:r w:rsidR="009742AB" w:rsidRPr="01FCBAD9">
        <w:rPr>
          <w:rFonts w:cs="Arial"/>
          <w:shd w:val="clear" w:color="auto" w:fill="FFFFFF"/>
        </w:rPr>
        <w:t xml:space="preserve"> an MSRP of</w:t>
      </w:r>
      <w:r w:rsidR="0026133A">
        <w:t xml:space="preserve"> </w:t>
      </w:r>
      <w:r w:rsidR="00BC1F15">
        <w:t>$</w:t>
      </w:r>
      <w:r w:rsidR="00BE2370" w:rsidRPr="01FCBAD9">
        <w:rPr>
          <w:rFonts w:cs="Arial"/>
        </w:rPr>
        <w:t>29.95.</w:t>
      </w:r>
    </w:p>
    <w:p w14:paraId="0FC553D2" w14:textId="135FEB64" w:rsidR="004B3C0A" w:rsidRPr="004B3C0A" w:rsidRDefault="004B3C0A" w:rsidP="00900D17">
      <w:pPr>
        <w:spacing w:before="240" w:after="240" w:line="360" w:lineRule="atLeast"/>
        <w:rPr>
          <w:rFonts w:cs="Arial"/>
          <w:szCs w:val="24"/>
        </w:rPr>
      </w:pPr>
      <w:r w:rsidRPr="004B3C0A">
        <w:rPr>
          <w:rFonts w:cs="Arial"/>
          <w:szCs w:val="24"/>
        </w:rPr>
        <w:lastRenderedPageBreak/>
        <w:t xml:space="preserve">For more information on </w:t>
      </w:r>
      <w:r w:rsidR="00AF1769">
        <w:rPr>
          <w:rFonts w:cs="Arial"/>
          <w:szCs w:val="24"/>
        </w:rPr>
        <w:t>th</w:t>
      </w:r>
      <w:r w:rsidR="004D2C6E">
        <w:rPr>
          <w:rFonts w:cs="Arial"/>
          <w:szCs w:val="24"/>
        </w:rPr>
        <w:t>is</w:t>
      </w:r>
      <w:r w:rsidRPr="004B3C0A">
        <w:rPr>
          <w:rFonts w:cs="Arial"/>
          <w:szCs w:val="24"/>
        </w:rPr>
        <w:t xml:space="preserve"> product or to view the complete line of Butler Creek product</w:t>
      </w:r>
      <w:r w:rsidR="0099115D">
        <w:rPr>
          <w:rFonts w:cs="Arial"/>
          <w:szCs w:val="24"/>
        </w:rPr>
        <w:t>s</w:t>
      </w:r>
      <w:r w:rsidRPr="004B3C0A">
        <w:rPr>
          <w:rFonts w:cs="Arial"/>
          <w:szCs w:val="24"/>
        </w:rPr>
        <w:t xml:space="preserve">, visit </w:t>
      </w:r>
      <w:hyperlink r:id="rId8" w:history="1">
        <w:r w:rsidRPr="00900D17">
          <w:rPr>
            <w:rStyle w:val="Hyperlink"/>
            <w:rFonts w:cs="Arial"/>
            <w:color w:val="2F5496" w:themeColor="accent1" w:themeShade="BF"/>
            <w:szCs w:val="24"/>
          </w:rPr>
          <w:t>www.butlercreek.com</w:t>
        </w:r>
      </w:hyperlink>
      <w:r w:rsidRPr="004B3C0A">
        <w:rPr>
          <w:rFonts w:cs="Arial"/>
          <w:szCs w:val="24"/>
        </w:rPr>
        <w:t>.</w:t>
      </w:r>
    </w:p>
    <w:p w14:paraId="202D486D" w14:textId="77777777" w:rsidR="004B3C0A" w:rsidRPr="004B3C0A" w:rsidRDefault="004B3C0A" w:rsidP="004B3C0A">
      <w:pPr>
        <w:rPr>
          <w:rFonts w:cs="Arial"/>
          <w:szCs w:val="24"/>
        </w:rPr>
      </w:pPr>
    </w:p>
    <w:p w14:paraId="796902DE" w14:textId="77777777" w:rsidR="00900D17" w:rsidRDefault="004B3C0A" w:rsidP="00900D17">
      <w:pPr>
        <w:spacing w:after="120"/>
        <w:rPr>
          <w:rFonts w:cs="Arial"/>
          <w:b/>
          <w:bCs/>
          <w:sz w:val="20"/>
          <w:shd w:val="clear" w:color="auto" w:fill="FFFFFF"/>
        </w:rPr>
      </w:pPr>
      <w:r w:rsidRPr="00900D17">
        <w:rPr>
          <w:rFonts w:cs="Arial"/>
          <w:b/>
          <w:bCs/>
          <w:sz w:val="20"/>
          <w:shd w:val="clear" w:color="auto" w:fill="FFFFFF"/>
        </w:rPr>
        <w:t>About Butler Creek</w:t>
      </w:r>
    </w:p>
    <w:p w14:paraId="31CC27DB" w14:textId="4C9FEB38" w:rsidR="00B44E77" w:rsidRPr="00900D17" w:rsidRDefault="004B3C0A" w:rsidP="00900D17">
      <w:pPr>
        <w:spacing w:after="120"/>
        <w:rPr>
          <w:b/>
          <w:bCs/>
          <w:sz w:val="20"/>
        </w:rPr>
      </w:pPr>
      <w:r w:rsidRPr="00900D17">
        <w:rPr>
          <w:rFonts w:cs="Arial"/>
          <w:sz w:val="20"/>
          <w:shd w:val="clear" w:color="auto" w:fill="FFFFFF"/>
        </w:rPr>
        <w:t>Butler Creek produces innovative, field-proven accessories that improve the shooting experience for hunters and tactical enthusiasts alike. The wide array of accessories are designed by shooters who know the value of quality and durability. With innovations that have expanded from the original Butler Creek Scope Caps, the product line now includes slings, straps, magazines and magazine loaders. To learn more, visit </w:t>
      </w:r>
      <w:hyperlink r:id="rId9" w:tgtFrame="_blank" w:history="1">
        <w:r w:rsidRPr="00900D17">
          <w:rPr>
            <w:rFonts w:cs="Arial"/>
            <w:color w:val="2F5496" w:themeColor="accent1" w:themeShade="BF"/>
            <w:sz w:val="20"/>
            <w:u w:val="single"/>
            <w:shd w:val="clear" w:color="auto" w:fill="FFFFFF"/>
          </w:rPr>
          <w:t>www.butlercreek.com</w:t>
        </w:r>
      </w:hyperlink>
      <w:r w:rsidRPr="00900D17">
        <w:rPr>
          <w:rFonts w:cs="Arial"/>
          <w:sz w:val="20"/>
          <w:shd w:val="clear" w:color="auto" w:fill="FFFFFF"/>
        </w:rPr>
        <w:t> or on Facebook at </w:t>
      </w:r>
      <w:hyperlink r:id="rId10" w:tgtFrame="_blank" w:history="1">
        <w:r w:rsidRPr="00900D17">
          <w:rPr>
            <w:rFonts w:cs="Arial"/>
            <w:color w:val="2F5496" w:themeColor="accent1" w:themeShade="BF"/>
            <w:sz w:val="20"/>
            <w:u w:val="single"/>
            <w:shd w:val="clear" w:color="auto" w:fill="FFFFFF"/>
          </w:rPr>
          <w:t>www.facebook.com/ButlerCreek</w:t>
        </w:r>
        <w:r w:rsidRPr="00900D17">
          <w:rPr>
            <w:rFonts w:cs="Arial"/>
            <w:sz w:val="20"/>
            <w:u w:val="single"/>
            <w:shd w:val="clear" w:color="auto" w:fill="FFFFFF"/>
          </w:rPr>
          <w:t>/</w:t>
        </w:r>
      </w:hyperlink>
      <w:r w:rsidRPr="00900D17">
        <w:rPr>
          <w:rFonts w:cs="Arial"/>
          <w:color w:val="4B3C30"/>
          <w:sz w:val="20"/>
          <w:shd w:val="clear" w:color="auto" w:fill="FFFFFF"/>
        </w:rPr>
        <w:t>.</w:t>
      </w:r>
    </w:p>
    <w:sectPr w:rsidR="00B44E77" w:rsidRPr="00900D17" w:rsidSect="00900D1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73AE8"/>
    <w:multiLevelType w:val="hybridMultilevel"/>
    <w:tmpl w:val="28C69416"/>
    <w:lvl w:ilvl="0" w:tplc="AC7CC5DA">
      <w:start w:val="1"/>
      <w:numFmt w:val="bullet"/>
      <w:lvlText w:val="•"/>
      <w:lvlJc w:val="left"/>
      <w:pPr>
        <w:tabs>
          <w:tab w:val="num" w:pos="720"/>
        </w:tabs>
        <w:ind w:left="720" w:hanging="360"/>
      </w:pPr>
      <w:rPr>
        <w:rFonts w:ascii="Arial" w:hAnsi="Arial" w:hint="default"/>
      </w:rPr>
    </w:lvl>
    <w:lvl w:ilvl="1" w:tplc="DB3C1DD2" w:tentative="1">
      <w:start w:val="1"/>
      <w:numFmt w:val="bullet"/>
      <w:lvlText w:val="•"/>
      <w:lvlJc w:val="left"/>
      <w:pPr>
        <w:tabs>
          <w:tab w:val="num" w:pos="1440"/>
        </w:tabs>
        <w:ind w:left="1440" w:hanging="360"/>
      </w:pPr>
      <w:rPr>
        <w:rFonts w:ascii="Arial" w:hAnsi="Arial" w:hint="default"/>
      </w:rPr>
    </w:lvl>
    <w:lvl w:ilvl="2" w:tplc="4A727486" w:tentative="1">
      <w:start w:val="1"/>
      <w:numFmt w:val="bullet"/>
      <w:lvlText w:val="•"/>
      <w:lvlJc w:val="left"/>
      <w:pPr>
        <w:tabs>
          <w:tab w:val="num" w:pos="2160"/>
        </w:tabs>
        <w:ind w:left="2160" w:hanging="360"/>
      </w:pPr>
      <w:rPr>
        <w:rFonts w:ascii="Arial" w:hAnsi="Arial" w:hint="default"/>
      </w:rPr>
    </w:lvl>
    <w:lvl w:ilvl="3" w:tplc="D37E2A56" w:tentative="1">
      <w:start w:val="1"/>
      <w:numFmt w:val="bullet"/>
      <w:lvlText w:val="•"/>
      <w:lvlJc w:val="left"/>
      <w:pPr>
        <w:tabs>
          <w:tab w:val="num" w:pos="2880"/>
        </w:tabs>
        <w:ind w:left="2880" w:hanging="360"/>
      </w:pPr>
      <w:rPr>
        <w:rFonts w:ascii="Arial" w:hAnsi="Arial" w:hint="default"/>
      </w:rPr>
    </w:lvl>
    <w:lvl w:ilvl="4" w:tplc="B2C8220A" w:tentative="1">
      <w:start w:val="1"/>
      <w:numFmt w:val="bullet"/>
      <w:lvlText w:val="•"/>
      <w:lvlJc w:val="left"/>
      <w:pPr>
        <w:tabs>
          <w:tab w:val="num" w:pos="3600"/>
        </w:tabs>
        <w:ind w:left="3600" w:hanging="360"/>
      </w:pPr>
      <w:rPr>
        <w:rFonts w:ascii="Arial" w:hAnsi="Arial" w:hint="default"/>
      </w:rPr>
    </w:lvl>
    <w:lvl w:ilvl="5" w:tplc="66042744" w:tentative="1">
      <w:start w:val="1"/>
      <w:numFmt w:val="bullet"/>
      <w:lvlText w:val="•"/>
      <w:lvlJc w:val="left"/>
      <w:pPr>
        <w:tabs>
          <w:tab w:val="num" w:pos="4320"/>
        </w:tabs>
        <w:ind w:left="4320" w:hanging="360"/>
      </w:pPr>
      <w:rPr>
        <w:rFonts w:ascii="Arial" w:hAnsi="Arial" w:hint="default"/>
      </w:rPr>
    </w:lvl>
    <w:lvl w:ilvl="6" w:tplc="A9C4550E" w:tentative="1">
      <w:start w:val="1"/>
      <w:numFmt w:val="bullet"/>
      <w:lvlText w:val="•"/>
      <w:lvlJc w:val="left"/>
      <w:pPr>
        <w:tabs>
          <w:tab w:val="num" w:pos="5040"/>
        </w:tabs>
        <w:ind w:left="5040" w:hanging="360"/>
      </w:pPr>
      <w:rPr>
        <w:rFonts w:ascii="Arial" w:hAnsi="Arial" w:hint="default"/>
      </w:rPr>
    </w:lvl>
    <w:lvl w:ilvl="7" w:tplc="78946AEE" w:tentative="1">
      <w:start w:val="1"/>
      <w:numFmt w:val="bullet"/>
      <w:lvlText w:val="•"/>
      <w:lvlJc w:val="left"/>
      <w:pPr>
        <w:tabs>
          <w:tab w:val="num" w:pos="5760"/>
        </w:tabs>
        <w:ind w:left="5760" w:hanging="360"/>
      </w:pPr>
      <w:rPr>
        <w:rFonts w:ascii="Arial" w:hAnsi="Arial" w:hint="default"/>
      </w:rPr>
    </w:lvl>
    <w:lvl w:ilvl="8" w:tplc="9F4EEC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1F3EEB"/>
    <w:multiLevelType w:val="hybridMultilevel"/>
    <w:tmpl w:val="FA9A7462"/>
    <w:lvl w:ilvl="0" w:tplc="39F277CE">
      <w:start w:val="1"/>
      <w:numFmt w:val="bullet"/>
      <w:lvlText w:val="•"/>
      <w:lvlJc w:val="left"/>
      <w:pPr>
        <w:tabs>
          <w:tab w:val="num" w:pos="720"/>
        </w:tabs>
        <w:ind w:left="720" w:hanging="360"/>
      </w:pPr>
      <w:rPr>
        <w:rFonts w:ascii="Arial" w:hAnsi="Arial" w:hint="default"/>
      </w:rPr>
    </w:lvl>
    <w:lvl w:ilvl="1" w:tplc="85F8E4E6" w:tentative="1">
      <w:start w:val="1"/>
      <w:numFmt w:val="bullet"/>
      <w:lvlText w:val="•"/>
      <w:lvlJc w:val="left"/>
      <w:pPr>
        <w:tabs>
          <w:tab w:val="num" w:pos="1440"/>
        </w:tabs>
        <w:ind w:left="1440" w:hanging="360"/>
      </w:pPr>
      <w:rPr>
        <w:rFonts w:ascii="Arial" w:hAnsi="Arial" w:hint="default"/>
      </w:rPr>
    </w:lvl>
    <w:lvl w:ilvl="2" w:tplc="CBC4C248" w:tentative="1">
      <w:start w:val="1"/>
      <w:numFmt w:val="bullet"/>
      <w:lvlText w:val="•"/>
      <w:lvlJc w:val="left"/>
      <w:pPr>
        <w:tabs>
          <w:tab w:val="num" w:pos="2160"/>
        </w:tabs>
        <w:ind w:left="2160" w:hanging="360"/>
      </w:pPr>
      <w:rPr>
        <w:rFonts w:ascii="Arial" w:hAnsi="Arial" w:hint="default"/>
      </w:rPr>
    </w:lvl>
    <w:lvl w:ilvl="3" w:tplc="F4CE40B8" w:tentative="1">
      <w:start w:val="1"/>
      <w:numFmt w:val="bullet"/>
      <w:lvlText w:val="•"/>
      <w:lvlJc w:val="left"/>
      <w:pPr>
        <w:tabs>
          <w:tab w:val="num" w:pos="2880"/>
        </w:tabs>
        <w:ind w:left="2880" w:hanging="360"/>
      </w:pPr>
      <w:rPr>
        <w:rFonts w:ascii="Arial" w:hAnsi="Arial" w:hint="default"/>
      </w:rPr>
    </w:lvl>
    <w:lvl w:ilvl="4" w:tplc="536CBD5C" w:tentative="1">
      <w:start w:val="1"/>
      <w:numFmt w:val="bullet"/>
      <w:lvlText w:val="•"/>
      <w:lvlJc w:val="left"/>
      <w:pPr>
        <w:tabs>
          <w:tab w:val="num" w:pos="3600"/>
        </w:tabs>
        <w:ind w:left="3600" w:hanging="360"/>
      </w:pPr>
      <w:rPr>
        <w:rFonts w:ascii="Arial" w:hAnsi="Arial" w:hint="default"/>
      </w:rPr>
    </w:lvl>
    <w:lvl w:ilvl="5" w:tplc="23027BF2" w:tentative="1">
      <w:start w:val="1"/>
      <w:numFmt w:val="bullet"/>
      <w:lvlText w:val="•"/>
      <w:lvlJc w:val="left"/>
      <w:pPr>
        <w:tabs>
          <w:tab w:val="num" w:pos="4320"/>
        </w:tabs>
        <w:ind w:left="4320" w:hanging="360"/>
      </w:pPr>
      <w:rPr>
        <w:rFonts w:ascii="Arial" w:hAnsi="Arial" w:hint="default"/>
      </w:rPr>
    </w:lvl>
    <w:lvl w:ilvl="6" w:tplc="60529166" w:tentative="1">
      <w:start w:val="1"/>
      <w:numFmt w:val="bullet"/>
      <w:lvlText w:val="•"/>
      <w:lvlJc w:val="left"/>
      <w:pPr>
        <w:tabs>
          <w:tab w:val="num" w:pos="5040"/>
        </w:tabs>
        <w:ind w:left="5040" w:hanging="360"/>
      </w:pPr>
      <w:rPr>
        <w:rFonts w:ascii="Arial" w:hAnsi="Arial" w:hint="default"/>
      </w:rPr>
    </w:lvl>
    <w:lvl w:ilvl="7" w:tplc="60308F44" w:tentative="1">
      <w:start w:val="1"/>
      <w:numFmt w:val="bullet"/>
      <w:lvlText w:val="•"/>
      <w:lvlJc w:val="left"/>
      <w:pPr>
        <w:tabs>
          <w:tab w:val="num" w:pos="5760"/>
        </w:tabs>
        <w:ind w:left="5760" w:hanging="360"/>
      </w:pPr>
      <w:rPr>
        <w:rFonts w:ascii="Arial" w:hAnsi="Arial" w:hint="default"/>
      </w:rPr>
    </w:lvl>
    <w:lvl w:ilvl="8" w:tplc="AFC23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005A83"/>
    <w:multiLevelType w:val="hybridMultilevel"/>
    <w:tmpl w:val="35182F06"/>
    <w:lvl w:ilvl="0" w:tplc="7060844A">
      <w:start w:val="1"/>
      <w:numFmt w:val="bullet"/>
      <w:lvlText w:val="•"/>
      <w:lvlJc w:val="left"/>
      <w:pPr>
        <w:tabs>
          <w:tab w:val="num" w:pos="720"/>
        </w:tabs>
        <w:ind w:left="720" w:hanging="360"/>
      </w:pPr>
      <w:rPr>
        <w:rFonts w:ascii="Arial" w:hAnsi="Arial" w:hint="default"/>
      </w:rPr>
    </w:lvl>
    <w:lvl w:ilvl="1" w:tplc="9A04030A" w:tentative="1">
      <w:start w:val="1"/>
      <w:numFmt w:val="bullet"/>
      <w:lvlText w:val="•"/>
      <w:lvlJc w:val="left"/>
      <w:pPr>
        <w:tabs>
          <w:tab w:val="num" w:pos="1440"/>
        </w:tabs>
        <w:ind w:left="1440" w:hanging="360"/>
      </w:pPr>
      <w:rPr>
        <w:rFonts w:ascii="Arial" w:hAnsi="Arial" w:hint="default"/>
      </w:rPr>
    </w:lvl>
    <w:lvl w:ilvl="2" w:tplc="E570A3F6" w:tentative="1">
      <w:start w:val="1"/>
      <w:numFmt w:val="bullet"/>
      <w:lvlText w:val="•"/>
      <w:lvlJc w:val="left"/>
      <w:pPr>
        <w:tabs>
          <w:tab w:val="num" w:pos="2160"/>
        </w:tabs>
        <w:ind w:left="2160" w:hanging="360"/>
      </w:pPr>
      <w:rPr>
        <w:rFonts w:ascii="Arial" w:hAnsi="Arial" w:hint="default"/>
      </w:rPr>
    </w:lvl>
    <w:lvl w:ilvl="3" w:tplc="8618DDFA" w:tentative="1">
      <w:start w:val="1"/>
      <w:numFmt w:val="bullet"/>
      <w:lvlText w:val="•"/>
      <w:lvlJc w:val="left"/>
      <w:pPr>
        <w:tabs>
          <w:tab w:val="num" w:pos="2880"/>
        </w:tabs>
        <w:ind w:left="2880" w:hanging="360"/>
      </w:pPr>
      <w:rPr>
        <w:rFonts w:ascii="Arial" w:hAnsi="Arial" w:hint="default"/>
      </w:rPr>
    </w:lvl>
    <w:lvl w:ilvl="4" w:tplc="5FDC077A" w:tentative="1">
      <w:start w:val="1"/>
      <w:numFmt w:val="bullet"/>
      <w:lvlText w:val="•"/>
      <w:lvlJc w:val="left"/>
      <w:pPr>
        <w:tabs>
          <w:tab w:val="num" w:pos="3600"/>
        </w:tabs>
        <w:ind w:left="3600" w:hanging="360"/>
      </w:pPr>
      <w:rPr>
        <w:rFonts w:ascii="Arial" w:hAnsi="Arial" w:hint="default"/>
      </w:rPr>
    </w:lvl>
    <w:lvl w:ilvl="5" w:tplc="3CF60CAC" w:tentative="1">
      <w:start w:val="1"/>
      <w:numFmt w:val="bullet"/>
      <w:lvlText w:val="•"/>
      <w:lvlJc w:val="left"/>
      <w:pPr>
        <w:tabs>
          <w:tab w:val="num" w:pos="4320"/>
        </w:tabs>
        <w:ind w:left="4320" w:hanging="360"/>
      </w:pPr>
      <w:rPr>
        <w:rFonts w:ascii="Arial" w:hAnsi="Arial" w:hint="default"/>
      </w:rPr>
    </w:lvl>
    <w:lvl w:ilvl="6" w:tplc="983E1E0A" w:tentative="1">
      <w:start w:val="1"/>
      <w:numFmt w:val="bullet"/>
      <w:lvlText w:val="•"/>
      <w:lvlJc w:val="left"/>
      <w:pPr>
        <w:tabs>
          <w:tab w:val="num" w:pos="5040"/>
        </w:tabs>
        <w:ind w:left="5040" w:hanging="360"/>
      </w:pPr>
      <w:rPr>
        <w:rFonts w:ascii="Arial" w:hAnsi="Arial" w:hint="default"/>
      </w:rPr>
    </w:lvl>
    <w:lvl w:ilvl="7" w:tplc="B27CE4D4" w:tentative="1">
      <w:start w:val="1"/>
      <w:numFmt w:val="bullet"/>
      <w:lvlText w:val="•"/>
      <w:lvlJc w:val="left"/>
      <w:pPr>
        <w:tabs>
          <w:tab w:val="num" w:pos="5760"/>
        </w:tabs>
        <w:ind w:left="5760" w:hanging="360"/>
      </w:pPr>
      <w:rPr>
        <w:rFonts w:ascii="Arial" w:hAnsi="Arial" w:hint="default"/>
      </w:rPr>
    </w:lvl>
    <w:lvl w:ilvl="8" w:tplc="259660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4C4DF2"/>
    <w:multiLevelType w:val="hybridMultilevel"/>
    <w:tmpl w:val="242CFAB0"/>
    <w:lvl w:ilvl="0" w:tplc="EC5E964E">
      <w:start w:val="1"/>
      <w:numFmt w:val="bullet"/>
      <w:lvlText w:val="•"/>
      <w:lvlJc w:val="left"/>
      <w:pPr>
        <w:tabs>
          <w:tab w:val="num" w:pos="720"/>
        </w:tabs>
        <w:ind w:left="720" w:hanging="360"/>
      </w:pPr>
      <w:rPr>
        <w:rFonts w:ascii="Arial" w:hAnsi="Arial" w:hint="default"/>
      </w:rPr>
    </w:lvl>
    <w:lvl w:ilvl="1" w:tplc="B1D49C72" w:tentative="1">
      <w:start w:val="1"/>
      <w:numFmt w:val="bullet"/>
      <w:lvlText w:val="•"/>
      <w:lvlJc w:val="left"/>
      <w:pPr>
        <w:tabs>
          <w:tab w:val="num" w:pos="1440"/>
        </w:tabs>
        <w:ind w:left="1440" w:hanging="360"/>
      </w:pPr>
      <w:rPr>
        <w:rFonts w:ascii="Arial" w:hAnsi="Arial" w:hint="default"/>
      </w:rPr>
    </w:lvl>
    <w:lvl w:ilvl="2" w:tplc="6B10B412" w:tentative="1">
      <w:start w:val="1"/>
      <w:numFmt w:val="bullet"/>
      <w:lvlText w:val="•"/>
      <w:lvlJc w:val="left"/>
      <w:pPr>
        <w:tabs>
          <w:tab w:val="num" w:pos="2160"/>
        </w:tabs>
        <w:ind w:left="2160" w:hanging="360"/>
      </w:pPr>
      <w:rPr>
        <w:rFonts w:ascii="Arial" w:hAnsi="Arial" w:hint="default"/>
      </w:rPr>
    </w:lvl>
    <w:lvl w:ilvl="3" w:tplc="A1828A26" w:tentative="1">
      <w:start w:val="1"/>
      <w:numFmt w:val="bullet"/>
      <w:lvlText w:val="•"/>
      <w:lvlJc w:val="left"/>
      <w:pPr>
        <w:tabs>
          <w:tab w:val="num" w:pos="2880"/>
        </w:tabs>
        <w:ind w:left="2880" w:hanging="360"/>
      </w:pPr>
      <w:rPr>
        <w:rFonts w:ascii="Arial" w:hAnsi="Arial" w:hint="default"/>
      </w:rPr>
    </w:lvl>
    <w:lvl w:ilvl="4" w:tplc="5B3C7F24" w:tentative="1">
      <w:start w:val="1"/>
      <w:numFmt w:val="bullet"/>
      <w:lvlText w:val="•"/>
      <w:lvlJc w:val="left"/>
      <w:pPr>
        <w:tabs>
          <w:tab w:val="num" w:pos="3600"/>
        </w:tabs>
        <w:ind w:left="3600" w:hanging="360"/>
      </w:pPr>
      <w:rPr>
        <w:rFonts w:ascii="Arial" w:hAnsi="Arial" w:hint="default"/>
      </w:rPr>
    </w:lvl>
    <w:lvl w:ilvl="5" w:tplc="294EEC46" w:tentative="1">
      <w:start w:val="1"/>
      <w:numFmt w:val="bullet"/>
      <w:lvlText w:val="•"/>
      <w:lvlJc w:val="left"/>
      <w:pPr>
        <w:tabs>
          <w:tab w:val="num" w:pos="4320"/>
        </w:tabs>
        <w:ind w:left="4320" w:hanging="360"/>
      </w:pPr>
      <w:rPr>
        <w:rFonts w:ascii="Arial" w:hAnsi="Arial" w:hint="default"/>
      </w:rPr>
    </w:lvl>
    <w:lvl w:ilvl="6" w:tplc="E49E3D6A" w:tentative="1">
      <w:start w:val="1"/>
      <w:numFmt w:val="bullet"/>
      <w:lvlText w:val="•"/>
      <w:lvlJc w:val="left"/>
      <w:pPr>
        <w:tabs>
          <w:tab w:val="num" w:pos="5040"/>
        </w:tabs>
        <w:ind w:left="5040" w:hanging="360"/>
      </w:pPr>
      <w:rPr>
        <w:rFonts w:ascii="Arial" w:hAnsi="Arial" w:hint="default"/>
      </w:rPr>
    </w:lvl>
    <w:lvl w:ilvl="7" w:tplc="5D248752" w:tentative="1">
      <w:start w:val="1"/>
      <w:numFmt w:val="bullet"/>
      <w:lvlText w:val="•"/>
      <w:lvlJc w:val="left"/>
      <w:pPr>
        <w:tabs>
          <w:tab w:val="num" w:pos="5760"/>
        </w:tabs>
        <w:ind w:left="5760" w:hanging="360"/>
      </w:pPr>
      <w:rPr>
        <w:rFonts w:ascii="Arial" w:hAnsi="Arial" w:hint="default"/>
      </w:rPr>
    </w:lvl>
    <w:lvl w:ilvl="8" w:tplc="BDE448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0A"/>
    <w:rsid w:val="000265D9"/>
    <w:rsid w:val="000301DC"/>
    <w:rsid w:val="00041547"/>
    <w:rsid w:val="00043EB8"/>
    <w:rsid w:val="00045FC5"/>
    <w:rsid w:val="0005318F"/>
    <w:rsid w:val="00063C5E"/>
    <w:rsid w:val="00066E92"/>
    <w:rsid w:val="00073721"/>
    <w:rsid w:val="00092C40"/>
    <w:rsid w:val="000B04FC"/>
    <w:rsid w:val="000B1815"/>
    <w:rsid w:val="000D56F8"/>
    <w:rsid w:val="000F61C2"/>
    <w:rsid w:val="00111C99"/>
    <w:rsid w:val="00114654"/>
    <w:rsid w:val="001550D8"/>
    <w:rsid w:val="00164A37"/>
    <w:rsid w:val="00166995"/>
    <w:rsid w:val="0017027C"/>
    <w:rsid w:val="0017453E"/>
    <w:rsid w:val="0018427C"/>
    <w:rsid w:val="00186806"/>
    <w:rsid w:val="00196686"/>
    <w:rsid w:val="001A220F"/>
    <w:rsid w:val="001B358D"/>
    <w:rsid w:val="001D21A4"/>
    <w:rsid w:val="001D7B62"/>
    <w:rsid w:val="001F176A"/>
    <w:rsid w:val="002030A6"/>
    <w:rsid w:val="00206C6A"/>
    <w:rsid w:val="00207571"/>
    <w:rsid w:val="0021296D"/>
    <w:rsid w:val="00216016"/>
    <w:rsid w:val="00241AC6"/>
    <w:rsid w:val="002520C7"/>
    <w:rsid w:val="00257B2E"/>
    <w:rsid w:val="0026133A"/>
    <w:rsid w:val="00280685"/>
    <w:rsid w:val="0028733B"/>
    <w:rsid w:val="002C376F"/>
    <w:rsid w:val="002C5BC2"/>
    <w:rsid w:val="002D6F43"/>
    <w:rsid w:val="002E2D51"/>
    <w:rsid w:val="002E2E4A"/>
    <w:rsid w:val="002F2508"/>
    <w:rsid w:val="002F2792"/>
    <w:rsid w:val="00327298"/>
    <w:rsid w:val="003311E6"/>
    <w:rsid w:val="00333DDA"/>
    <w:rsid w:val="00336845"/>
    <w:rsid w:val="00356DF6"/>
    <w:rsid w:val="0039065E"/>
    <w:rsid w:val="00390C3D"/>
    <w:rsid w:val="003955F1"/>
    <w:rsid w:val="003A7122"/>
    <w:rsid w:val="003C5E77"/>
    <w:rsid w:val="003D551B"/>
    <w:rsid w:val="003E42FD"/>
    <w:rsid w:val="00401965"/>
    <w:rsid w:val="0041613B"/>
    <w:rsid w:val="00416C27"/>
    <w:rsid w:val="0042247C"/>
    <w:rsid w:val="004225D1"/>
    <w:rsid w:val="00430282"/>
    <w:rsid w:val="0044194E"/>
    <w:rsid w:val="00447D86"/>
    <w:rsid w:val="00467C82"/>
    <w:rsid w:val="0048478B"/>
    <w:rsid w:val="004925B6"/>
    <w:rsid w:val="00492D4A"/>
    <w:rsid w:val="004A3CCC"/>
    <w:rsid w:val="004A472D"/>
    <w:rsid w:val="004B3C0A"/>
    <w:rsid w:val="004B544B"/>
    <w:rsid w:val="004C79F3"/>
    <w:rsid w:val="004D2C6E"/>
    <w:rsid w:val="004F124A"/>
    <w:rsid w:val="004F2DEE"/>
    <w:rsid w:val="004F3EA2"/>
    <w:rsid w:val="004F7D02"/>
    <w:rsid w:val="00503912"/>
    <w:rsid w:val="005053ED"/>
    <w:rsid w:val="00512592"/>
    <w:rsid w:val="005415E9"/>
    <w:rsid w:val="00546D04"/>
    <w:rsid w:val="0055519E"/>
    <w:rsid w:val="005669F8"/>
    <w:rsid w:val="005A4826"/>
    <w:rsid w:val="005C25B2"/>
    <w:rsid w:val="005D315F"/>
    <w:rsid w:val="00603D43"/>
    <w:rsid w:val="0061086E"/>
    <w:rsid w:val="00616A0F"/>
    <w:rsid w:val="00641B45"/>
    <w:rsid w:val="00653752"/>
    <w:rsid w:val="0066273D"/>
    <w:rsid w:val="00663D00"/>
    <w:rsid w:val="00663EA9"/>
    <w:rsid w:val="00663F89"/>
    <w:rsid w:val="00680059"/>
    <w:rsid w:val="006B0775"/>
    <w:rsid w:val="006B11E5"/>
    <w:rsid w:val="006B68F3"/>
    <w:rsid w:val="006D596E"/>
    <w:rsid w:val="006E3B41"/>
    <w:rsid w:val="006F4DDA"/>
    <w:rsid w:val="006F59E8"/>
    <w:rsid w:val="00746171"/>
    <w:rsid w:val="00746BC1"/>
    <w:rsid w:val="007664EC"/>
    <w:rsid w:val="007716CA"/>
    <w:rsid w:val="00776236"/>
    <w:rsid w:val="007766E5"/>
    <w:rsid w:val="00777279"/>
    <w:rsid w:val="0078111D"/>
    <w:rsid w:val="00794575"/>
    <w:rsid w:val="00795ECE"/>
    <w:rsid w:val="007A5EC3"/>
    <w:rsid w:val="007C27A5"/>
    <w:rsid w:val="007D0DB0"/>
    <w:rsid w:val="00811A0B"/>
    <w:rsid w:val="00813197"/>
    <w:rsid w:val="00857BCC"/>
    <w:rsid w:val="00864EC7"/>
    <w:rsid w:val="00880BC4"/>
    <w:rsid w:val="00881DE1"/>
    <w:rsid w:val="00894DE0"/>
    <w:rsid w:val="008A2E88"/>
    <w:rsid w:val="008A60BE"/>
    <w:rsid w:val="008B4011"/>
    <w:rsid w:val="008C7A1F"/>
    <w:rsid w:val="008D5121"/>
    <w:rsid w:val="008E032B"/>
    <w:rsid w:val="008E0AAF"/>
    <w:rsid w:val="008E3E0C"/>
    <w:rsid w:val="008E6773"/>
    <w:rsid w:val="008F06D1"/>
    <w:rsid w:val="008F13EB"/>
    <w:rsid w:val="008F2D6A"/>
    <w:rsid w:val="00900D17"/>
    <w:rsid w:val="0090342B"/>
    <w:rsid w:val="00904CA8"/>
    <w:rsid w:val="00906C40"/>
    <w:rsid w:val="00953107"/>
    <w:rsid w:val="00956806"/>
    <w:rsid w:val="00965D53"/>
    <w:rsid w:val="009742AB"/>
    <w:rsid w:val="0097433F"/>
    <w:rsid w:val="00985AC4"/>
    <w:rsid w:val="00986DEB"/>
    <w:rsid w:val="009903AF"/>
    <w:rsid w:val="0099115D"/>
    <w:rsid w:val="00992A15"/>
    <w:rsid w:val="009942E5"/>
    <w:rsid w:val="0099691E"/>
    <w:rsid w:val="009A5DFB"/>
    <w:rsid w:val="009A7EF0"/>
    <w:rsid w:val="009D75D8"/>
    <w:rsid w:val="009E346B"/>
    <w:rsid w:val="009E63ED"/>
    <w:rsid w:val="00A03418"/>
    <w:rsid w:val="00A06DA9"/>
    <w:rsid w:val="00A83076"/>
    <w:rsid w:val="00AA259A"/>
    <w:rsid w:val="00AC04BD"/>
    <w:rsid w:val="00AC09A9"/>
    <w:rsid w:val="00AD0157"/>
    <w:rsid w:val="00AF1769"/>
    <w:rsid w:val="00B07318"/>
    <w:rsid w:val="00B33B2A"/>
    <w:rsid w:val="00B44E77"/>
    <w:rsid w:val="00B4551C"/>
    <w:rsid w:val="00B706D7"/>
    <w:rsid w:val="00B70997"/>
    <w:rsid w:val="00B81BF5"/>
    <w:rsid w:val="00B862AC"/>
    <w:rsid w:val="00BB6BCD"/>
    <w:rsid w:val="00BC1F15"/>
    <w:rsid w:val="00BE03E0"/>
    <w:rsid w:val="00BE2370"/>
    <w:rsid w:val="00BF1DA8"/>
    <w:rsid w:val="00C04AC2"/>
    <w:rsid w:val="00C22485"/>
    <w:rsid w:val="00C54307"/>
    <w:rsid w:val="00CA248E"/>
    <w:rsid w:val="00CA63BC"/>
    <w:rsid w:val="00CC172C"/>
    <w:rsid w:val="00CC2A61"/>
    <w:rsid w:val="00CC412C"/>
    <w:rsid w:val="00CD7D86"/>
    <w:rsid w:val="00D01561"/>
    <w:rsid w:val="00D16F21"/>
    <w:rsid w:val="00D441D3"/>
    <w:rsid w:val="00D83EFE"/>
    <w:rsid w:val="00D92B99"/>
    <w:rsid w:val="00D9606C"/>
    <w:rsid w:val="00DA36CA"/>
    <w:rsid w:val="00DA5A40"/>
    <w:rsid w:val="00DA5AFC"/>
    <w:rsid w:val="00DB4718"/>
    <w:rsid w:val="00DB56C3"/>
    <w:rsid w:val="00DB57B4"/>
    <w:rsid w:val="00DC31E9"/>
    <w:rsid w:val="00DC4187"/>
    <w:rsid w:val="00DC68DD"/>
    <w:rsid w:val="00DD4858"/>
    <w:rsid w:val="00DE1FD4"/>
    <w:rsid w:val="00DF1F3F"/>
    <w:rsid w:val="00DF773F"/>
    <w:rsid w:val="00E1212E"/>
    <w:rsid w:val="00E149FC"/>
    <w:rsid w:val="00E26C97"/>
    <w:rsid w:val="00E2765C"/>
    <w:rsid w:val="00E27BC4"/>
    <w:rsid w:val="00E36C07"/>
    <w:rsid w:val="00E36F88"/>
    <w:rsid w:val="00E47574"/>
    <w:rsid w:val="00E638FB"/>
    <w:rsid w:val="00E74671"/>
    <w:rsid w:val="00E82FE3"/>
    <w:rsid w:val="00EA02C8"/>
    <w:rsid w:val="00EC088F"/>
    <w:rsid w:val="00EC4DF2"/>
    <w:rsid w:val="00EC5ECD"/>
    <w:rsid w:val="00ED3A5F"/>
    <w:rsid w:val="00EE1D67"/>
    <w:rsid w:val="00EF5742"/>
    <w:rsid w:val="00F04B14"/>
    <w:rsid w:val="00F10223"/>
    <w:rsid w:val="00F20513"/>
    <w:rsid w:val="00F47EA0"/>
    <w:rsid w:val="00F60BD0"/>
    <w:rsid w:val="00F60DC7"/>
    <w:rsid w:val="00F71E91"/>
    <w:rsid w:val="00F82150"/>
    <w:rsid w:val="00F82B20"/>
    <w:rsid w:val="00FA27C5"/>
    <w:rsid w:val="00FA77B1"/>
    <w:rsid w:val="00FB142D"/>
    <w:rsid w:val="00FB2735"/>
    <w:rsid w:val="01FCBAD9"/>
    <w:rsid w:val="0918D15B"/>
    <w:rsid w:val="0AA5D6F9"/>
    <w:rsid w:val="0AF53B74"/>
    <w:rsid w:val="12A1A740"/>
    <w:rsid w:val="15407C32"/>
    <w:rsid w:val="1847C573"/>
    <w:rsid w:val="269337F8"/>
    <w:rsid w:val="3548998A"/>
    <w:rsid w:val="36F89107"/>
    <w:rsid w:val="3B3C0788"/>
    <w:rsid w:val="3CDAF549"/>
    <w:rsid w:val="3ECCCE0B"/>
    <w:rsid w:val="42BD598B"/>
    <w:rsid w:val="49941E1D"/>
    <w:rsid w:val="4A43FA7F"/>
    <w:rsid w:val="4BF8D7FA"/>
    <w:rsid w:val="4FF32995"/>
    <w:rsid w:val="557D892C"/>
    <w:rsid w:val="55D38608"/>
    <w:rsid w:val="633974A1"/>
    <w:rsid w:val="63AA7BFE"/>
    <w:rsid w:val="714FDBF3"/>
    <w:rsid w:val="7743C33E"/>
    <w:rsid w:val="7759F643"/>
    <w:rsid w:val="77D3ECA1"/>
    <w:rsid w:val="7C6B17BB"/>
    <w:rsid w:val="7F79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C527"/>
  <w15:chartTrackingRefBased/>
  <w15:docId w15:val="{B57BAD7F-2431-40D5-A9C0-FF2D4C66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0A"/>
    <w:pPr>
      <w:spacing w:after="0" w:line="240" w:lineRule="auto"/>
    </w:pPr>
    <w:rPr>
      <w:rFonts w:ascii="Arial" w:eastAsia="Times New Roman" w:hAnsi="Arial" w:cs="Times New Roman"/>
      <w:sz w:val="24"/>
      <w:szCs w:val="20"/>
    </w:rPr>
  </w:style>
  <w:style w:type="paragraph" w:styleId="Heading6">
    <w:name w:val="heading 6"/>
    <w:basedOn w:val="Normal"/>
    <w:link w:val="Heading6Char"/>
    <w:uiPriority w:val="9"/>
    <w:qFormat/>
    <w:rsid w:val="00956806"/>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C0A"/>
    <w:rPr>
      <w:color w:val="0000FF"/>
      <w:u w:val="single"/>
    </w:rPr>
  </w:style>
  <w:style w:type="character" w:styleId="UnresolvedMention">
    <w:name w:val="Unresolved Mention"/>
    <w:basedOn w:val="DefaultParagraphFont"/>
    <w:uiPriority w:val="99"/>
    <w:semiHidden/>
    <w:unhideWhenUsed/>
    <w:rsid w:val="004B3C0A"/>
    <w:rPr>
      <w:color w:val="605E5C"/>
      <w:shd w:val="clear" w:color="auto" w:fill="E1DFDD"/>
    </w:rPr>
  </w:style>
  <w:style w:type="paragraph" w:styleId="BalloonText">
    <w:name w:val="Balloon Text"/>
    <w:basedOn w:val="Normal"/>
    <w:link w:val="BalloonTextChar"/>
    <w:uiPriority w:val="99"/>
    <w:semiHidden/>
    <w:unhideWhenUsed/>
    <w:rsid w:val="0068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59"/>
    <w:rPr>
      <w:rFonts w:ascii="Segoe UI" w:eastAsia="Times New Roman" w:hAnsi="Segoe UI" w:cs="Segoe UI"/>
      <w:sz w:val="18"/>
      <w:szCs w:val="18"/>
    </w:rPr>
  </w:style>
  <w:style w:type="paragraph" w:styleId="ListParagraph">
    <w:name w:val="List Paragraph"/>
    <w:basedOn w:val="Normal"/>
    <w:uiPriority w:val="34"/>
    <w:qFormat/>
    <w:rsid w:val="002F2792"/>
    <w:pPr>
      <w:ind w:left="720"/>
      <w:contextualSpacing/>
    </w:pPr>
    <w:rPr>
      <w:rFonts w:ascii="Times New Roman" w:hAnsi="Times New Roman"/>
      <w:szCs w:val="24"/>
    </w:rPr>
  </w:style>
  <w:style w:type="character" w:customStyle="1" w:styleId="Heading6Char">
    <w:name w:val="Heading 6 Char"/>
    <w:basedOn w:val="DefaultParagraphFont"/>
    <w:link w:val="Heading6"/>
    <w:uiPriority w:val="9"/>
    <w:rsid w:val="00956806"/>
    <w:rPr>
      <w:rFonts w:ascii="Times New Roman" w:eastAsia="Times New Roman" w:hAnsi="Times New Roman" w:cs="Times New Roman"/>
      <w:b/>
      <w:bCs/>
      <w:sz w:val="15"/>
      <w:szCs w:val="15"/>
    </w:rPr>
  </w:style>
  <w:style w:type="character" w:customStyle="1" w:styleId="wixguard">
    <w:name w:val="wixguard"/>
    <w:basedOn w:val="DefaultParagraphFont"/>
    <w:rsid w:val="00956806"/>
  </w:style>
  <w:style w:type="character" w:styleId="FollowedHyperlink">
    <w:name w:val="FollowedHyperlink"/>
    <w:basedOn w:val="DefaultParagraphFont"/>
    <w:uiPriority w:val="99"/>
    <w:semiHidden/>
    <w:unhideWhenUsed/>
    <w:rsid w:val="00974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74907">
      <w:bodyDiv w:val="1"/>
      <w:marLeft w:val="0"/>
      <w:marRight w:val="0"/>
      <w:marTop w:val="0"/>
      <w:marBottom w:val="0"/>
      <w:divBdr>
        <w:top w:val="none" w:sz="0" w:space="0" w:color="auto"/>
        <w:left w:val="none" w:sz="0" w:space="0" w:color="auto"/>
        <w:bottom w:val="none" w:sz="0" w:space="0" w:color="auto"/>
        <w:right w:val="none" w:sz="0" w:space="0" w:color="auto"/>
      </w:divBdr>
      <w:divsChild>
        <w:div w:id="968322199">
          <w:marLeft w:val="1440"/>
          <w:marRight w:val="0"/>
          <w:marTop w:val="0"/>
          <w:marBottom w:val="120"/>
          <w:divBdr>
            <w:top w:val="none" w:sz="0" w:space="0" w:color="auto"/>
            <w:left w:val="none" w:sz="0" w:space="0" w:color="auto"/>
            <w:bottom w:val="none" w:sz="0" w:space="0" w:color="auto"/>
            <w:right w:val="none" w:sz="0" w:space="0" w:color="auto"/>
          </w:divBdr>
        </w:div>
      </w:divsChild>
    </w:div>
    <w:div w:id="30929364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74">
          <w:marLeft w:val="1440"/>
          <w:marRight w:val="0"/>
          <w:marTop w:val="0"/>
          <w:marBottom w:val="120"/>
          <w:divBdr>
            <w:top w:val="none" w:sz="0" w:space="0" w:color="auto"/>
            <w:left w:val="none" w:sz="0" w:space="0" w:color="auto"/>
            <w:bottom w:val="none" w:sz="0" w:space="0" w:color="auto"/>
            <w:right w:val="none" w:sz="0" w:space="0" w:color="auto"/>
          </w:divBdr>
        </w:div>
      </w:divsChild>
    </w:div>
    <w:div w:id="370114367">
      <w:bodyDiv w:val="1"/>
      <w:marLeft w:val="0"/>
      <w:marRight w:val="0"/>
      <w:marTop w:val="0"/>
      <w:marBottom w:val="0"/>
      <w:divBdr>
        <w:top w:val="none" w:sz="0" w:space="0" w:color="auto"/>
        <w:left w:val="none" w:sz="0" w:space="0" w:color="auto"/>
        <w:bottom w:val="none" w:sz="0" w:space="0" w:color="auto"/>
        <w:right w:val="none" w:sz="0" w:space="0" w:color="auto"/>
      </w:divBdr>
      <w:divsChild>
        <w:div w:id="197820162">
          <w:marLeft w:val="1440"/>
          <w:marRight w:val="0"/>
          <w:marTop w:val="0"/>
          <w:marBottom w:val="120"/>
          <w:divBdr>
            <w:top w:val="none" w:sz="0" w:space="0" w:color="auto"/>
            <w:left w:val="none" w:sz="0" w:space="0" w:color="auto"/>
            <w:bottom w:val="none" w:sz="0" w:space="0" w:color="auto"/>
            <w:right w:val="none" w:sz="0" w:space="0" w:color="auto"/>
          </w:divBdr>
        </w:div>
      </w:divsChild>
    </w:div>
    <w:div w:id="486676181">
      <w:bodyDiv w:val="1"/>
      <w:marLeft w:val="0"/>
      <w:marRight w:val="0"/>
      <w:marTop w:val="0"/>
      <w:marBottom w:val="0"/>
      <w:divBdr>
        <w:top w:val="none" w:sz="0" w:space="0" w:color="auto"/>
        <w:left w:val="none" w:sz="0" w:space="0" w:color="auto"/>
        <w:bottom w:val="none" w:sz="0" w:space="0" w:color="auto"/>
        <w:right w:val="none" w:sz="0" w:space="0" w:color="auto"/>
      </w:divBdr>
    </w:div>
    <w:div w:id="1046756747">
      <w:bodyDiv w:val="1"/>
      <w:marLeft w:val="0"/>
      <w:marRight w:val="0"/>
      <w:marTop w:val="0"/>
      <w:marBottom w:val="0"/>
      <w:divBdr>
        <w:top w:val="none" w:sz="0" w:space="0" w:color="auto"/>
        <w:left w:val="none" w:sz="0" w:space="0" w:color="auto"/>
        <w:bottom w:val="none" w:sz="0" w:space="0" w:color="auto"/>
        <w:right w:val="none" w:sz="0" w:space="0" w:color="auto"/>
      </w:divBdr>
      <w:divsChild>
        <w:div w:id="462963098">
          <w:marLeft w:val="1440"/>
          <w:marRight w:val="0"/>
          <w:marTop w:val="0"/>
          <w:marBottom w:val="120"/>
          <w:divBdr>
            <w:top w:val="none" w:sz="0" w:space="0" w:color="auto"/>
            <w:left w:val="none" w:sz="0" w:space="0" w:color="auto"/>
            <w:bottom w:val="none" w:sz="0" w:space="0" w:color="auto"/>
            <w:right w:val="none" w:sz="0" w:space="0" w:color="auto"/>
          </w:divBdr>
        </w:div>
      </w:divsChild>
    </w:div>
    <w:div w:id="1207837201">
      <w:bodyDiv w:val="1"/>
      <w:marLeft w:val="0"/>
      <w:marRight w:val="0"/>
      <w:marTop w:val="0"/>
      <w:marBottom w:val="0"/>
      <w:divBdr>
        <w:top w:val="none" w:sz="0" w:space="0" w:color="auto"/>
        <w:left w:val="none" w:sz="0" w:space="0" w:color="auto"/>
        <w:bottom w:val="none" w:sz="0" w:space="0" w:color="auto"/>
        <w:right w:val="none" w:sz="0" w:space="0" w:color="auto"/>
      </w:divBdr>
      <w:divsChild>
        <w:div w:id="267934822">
          <w:marLeft w:val="1440"/>
          <w:marRight w:val="0"/>
          <w:marTop w:val="0"/>
          <w:marBottom w:val="120"/>
          <w:divBdr>
            <w:top w:val="none" w:sz="0" w:space="0" w:color="auto"/>
            <w:left w:val="none" w:sz="0" w:space="0" w:color="auto"/>
            <w:bottom w:val="none" w:sz="0" w:space="0" w:color="auto"/>
            <w:right w:val="none" w:sz="0" w:space="0" w:color="auto"/>
          </w:divBdr>
        </w:div>
      </w:divsChild>
    </w:div>
    <w:div w:id="1311131431">
      <w:bodyDiv w:val="1"/>
      <w:marLeft w:val="0"/>
      <w:marRight w:val="0"/>
      <w:marTop w:val="0"/>
      <w:marBottom w:val="0"/>
      <w:divBdr>
        <w:top w:val="none" w:sz="0" w:space="0" w:color="auto"/>
        <w:left w:val="none" w:sz="0" w:space="0" w:color="auto"/>
        <w:bottom w:val="none" w:sz="0" w:space="0" w:color="auto"/>
        <w:right w:val="none" w:sz="0" w:space="0" w:color="auto"/>
      </w:divBdr>
      <w:divsChild>
        <w:div w:id="1881091444">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lercreek.com" TargetMode="External"/><Relationship Id="rId3" Type="http://schemas.openxmlformats.org/officeDocument/2006/relationships/settings" Target="settings.xml"/><Relationship Id="rId7" Type="http://schemas.openxmlformats.org/officeDocument/2006/relationships/hyperlink" Target="https://www.butlercreek.com/on/demandware.static/-/Library-Sites-HuntShootAccessoriesSharedLibrary/default/dw80d358a9/productPdfFiles/DataDiskTemplate_9-14-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tlercreek.com/scope-covers/element-scope-caps/P1419903.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cebook.com/ButlerCreek/" TargetMode="External"/><Relationship Id="rId4" Type="http://schemas.openxmlformats.org/officeDocument/2006/relationships/webSettings" Target="webSettings.xml"/><Relationship Id="rId9" Type="http://schemas.openxmlformats.org/officeDocument/2006/relationships/hyperlink" Target="http://www.butlercr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11</cp:revision>
  <dcterms:created xsi:type="dcterms:W3CDTF">2021-02-23T20:44:00Z</dcterms:created>
  <dcterms:modified xsi:type="dcterms:W3CDTF">2021-03-15T15:39:00Z</dcterms:modified>
</cp:coreProperties>
</file>